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5BEEA1D" w:rsidR="00A720EB" w:rsidRDefault="005A28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Ralph Earnest Southard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  <w:szCs w:val="24"/>
        </w:rPr>
        <w:t>1927–</w:t>
      </w:r>
      <w:r>
        <w:rPr>
          <w:rFonts w:ascii="Calibri" w:eastAsia="Calibri" w:hAnsi="Calibri" w:cs="Calibri"/>
          <w:color w:val="000000"/>
          <w:sz w:val="24"/>
          <w:szCs w:val="24"/>
        </w:rPr>
        <w:t>2019)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was born into the family of Hilda and Frank Southard, the younger brother to Frank.  It was a close family with many relatives living nearby. </w:t>
      </w:r>
      <w:r>
        <w:rPr>
          <w:rFonts w:ascii="Calibri" w:eastAsia="Calibri" w:hAnsi="Calibri" w:cs="Calibri"/>
          <w:sz w:val="24"/>
          <w:szCs w:val="24"/>
        </w:rPr>
        <w:t>Ralph was raised in Southampton and remembered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German bombers over Southampton</w:t>
      </w:r>
      <w:r>
        <w:rPr>
          <w:rFonts w:ascii="Calibri" w:eastAsia="Calibri" w:hAnsi="Calibri" w:cs="Calibri"/>
          <w:sz w:val="24"/>
          <w:szCs w:val="24"/>
        </w:rPr>
        <w:t xml:space="preserve"> during the war.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the age of fourteen, Ralph joined Whites a yacht-building company,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 apprentice joiner. </w:t>
      </w:r>
      <w:r>
        <w:rPr>
          <w:rFonts w:ascii="Calibri" w:eastAsia="Calibri" w:hAnsi="Calibri" w:cs="Calibri"/>
          <w:sz w:val="24"/>
          <w:szCs w:val="24"/>
        </w:rPr>
        <w:t>He had over twenty five jobs bef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ore retiring. </w:t>
      </w:r>
      <w:r>
        <w:rPr>
          <w:rFonts w:ascii="Calibri" w:eastAsia="Calibri" w:hAnsi="Calibri" w:cs="Calibri"/>
          <w:color w:val="000000"/>
          <w:sz w:val="24"/>
          <w:szCs w:val="24"/>
        </w:rPr>
        <w:t>Ralph and Myra were married for sixty-six years</w:t>
      </w:r>
      <w:r>
        <w:rPr>
          <w:rFonts w:ascii="Calibri" w:eastAsia="Calibri" w:hAnsi="Calibri" w:cs="Calibri"/>
          <w:sz w:val="24"/>
          <w:szCs w:val="24"/>
        </w:rPr>
        <w:t xml:space="preserve"> and had two ch</w:t>
      </w:r>
      <w:r>
        <w:rPr>
          <w:rFonts w:ascii="Calibri" w:eastAsia="Calibri" w:hAnsi="Calibri" w:cs="Calibri"/>
          <w:sz w:val="24"/>
          <w:szCs w:val="24"/>
        </w:rPr>
        <w:t>ildren,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Roger and Wendy. He was </w:t>
      </w:r>
      <w:r>
        <w:rPr>
          <w:rFonts w:ascii="Calibri" w:eastAsia="Calibri" w:hAnsi="Calibri" w:cs="Calibri"/>
          <w:sz w:val="24"/>
          <w:szCs w:val="24"/>
        </w:rPr>
        <w:t>a Freemason, keen golfer and artist and a life-long Southampton FC supporter. Ralph had two grandchildren, Terry and Nicky.</w:t>
      </w:r>
    </w:p>
    <w:p w14:paraId="00000002" w14:textId="77777777" w:rsidR="00A720EB" w:rsidRDefault="00A720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3" w14:textId="77777777" w:rsidR="00A720EB" w:rsidRDefault="00A720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4" w14:textId="77777777" w:rsidR="00A720EB" w:rsidRDefault="00A720EB">
      <w:pPr>
        <w:jc w:val="both"/>
        <w:rPr>
          <w:rFonts w:ascii="Arial" w:eastAsia="Arial" w:hAnsi="Arial" w:cs="Arial"/>
        </w:rPr>
      </w:pPr>
    </w:p>
    <w:p w14:paraId="00000005" w14:textId="77777777" w:rsidR="00A720EB" w:rsidRDefault="00A720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14:paraId="00000006" w14:textId="77777777" w:rsidR="00A720EB" w:rsidRDefault="00A72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A720EB">
      <w:footerReference w:type="default" r:id="rId8"/>
      <w:pgSz w:w="11906" w:h="16838"/>
      <w:pgMar w:top="1134" w:right="1134" w:bottom="851" w:left="1134" w:header="720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F316" w14:textId="77777777" w:rsidR="00000000" w:rsidRDefault="005A286C">
      <w:r>
        <w:separator/>
      </w:r>
    </w:p>
  </w:endnote>
  <w:endnote w:type="continuationSeparator" w:id="0">
    <w:p w14:paraId="1F66E68C" w14:textId="77777777" w:rsidR="00000000" w:rsidRDefault="005A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7" w14:textId="77777777" w:rsidR="00A720EB" w:rsidRDefault="005A28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08" w14:textId="77777777" w:rsidR="00A720EB" w:rsidRDefault="00A720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4274" w14:textId="77777777" w:rsidR="00000000" w:rsidRDefault="005A286C">
      <w:r>
        <w:separator/>
      </w:r>
    </w:p>
  </w:footnote>
  <w:footnote w:type="continuationSeparator" w:id="0">
    <w:p w14:paraId="3F9E8AEC" w14:textId="77777777" w:rsidR="00000000" w:rsidRDefault="005A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603"/>
    <w:multiLevelType w:val="multilevel"/>
    <w:tmpl w:val="7B34FC1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20EB"/>
    <w:rsid w:val="005A286C"/>
    <w:rsid w:val="00A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ind w:left="432" w:hanging="432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ind w:left="432" w:hanging="432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522</Characters>
  <Application>Microsoft Office Word</Application>
  <DocSecurity>4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Bishopsgate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Biggins</dc:creator>
  <cp:lastModifiedBy>Grace Biggins</cp:lastModifiedBy>
  <cp:revision>2</cp:revision>
  <cp:lastPrinted>2019-03-22T16:27:00Z</cp:lastPrinted>
  <dcterms:created xsi:type="dcterms:W3CDTF">2019-03-22T16:29:00Z</dcterms:created>
  <dcterms:modified xsi:type="dcterms:W3CDTF">2019-03-22T16:29:00Z</dcterms:modified>
</cp:coreProperties>
</file>